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FD741" w14:textId="77777777" w:rsidR="00257680" w:rsidRPr="0012231B" w:rsidRDefault="00257680" w:rsidP="00257680">
      <w:pPr>
        <w:spacing w:line="360" w:lineRule="auto"/>
        <w:jc w:val="center"/>
        <w:rPr>
          <w:rFonts w:ascii="Lucida Sans" w:hAnsi="Lucida Sans"/>
          <w:b/>
          <w:bCs/>
          <w:sz w:val="22"/>
          <w:szCs w:val="22"/>
        </w:rPr>
      </w:pPr>
      <w:r w:rsidRPr="0012231B">
        <w:rPr>
          <w:rFonts w:ascii="Lucida Sans" w:hAnsi="Lucida Sans"/>
          <w:b/>
          <w:bCs/>
          <w:sz w:val="22"/>
          <w:szCs w:val="22"/>
        </w:rPr>
        <w:t>APÊNDICE 8-B</w:t>
      </w:r>
    </w:p>
    <w:p w14:paraId="3C41A4AB" w14:textId="164939B9" w:rsidR="00257680" w:rsidRPr="0012231B" w:rsidRDefault="00257680" w:rsidP="00257680">
      <w:pPr>
        <w:spacing w:line="360" w:lineRule="auto"/>
        <w:jc w:val="center"/>
        <w:rPr>
          <w:rFonts w:ascii="Lucida Sans" w:hAnsi="Lucida Sans"/>
          <w:sz w:val="22"/>
          <w:szCs w:val="22"/>
        </w:rPr>
      </w:pPr>
      <w:r w:rsidRPr="0012231B">
        <w:rPr>
          <w:rFonts w:ascii="Lucida Sans" w:hAnsi="Lucida Sans"/>
          <w:sz w:val="22"/>
          <w:szCs w:val="22"/>
        </w:rPr>
        <w:t>DECLARAÇÃO DE COMPROMISSO</w:t>
      </w:r>
    </w:p>
    <w:p w14:paraId="3D57011C" w14:textId="12382595" w:rsidR="00257680" w:rsidRPr="0012231B" w:rsidRDefault="00257680" w:rsidP="00257680">
      <w:pPr>
        <w:spacing w:line="360" w:lineRule="auto"/>
        <w:jc w:val="center"/>
        <w:rPr>
          <w:rFonts w:ascii="Lucida Sans" w:hAnsi="Lucida Sans"/>
          <w:sz w:val="22"/>
          <w:szCs w:val="22"/>
        </w:rPr>
      </w:pPr>
      <w:r w:rsidRPr="0012231B">
        <w:rPr>
          <w:rFonts w:ascii="Lucida Sans" w:hAnsi="Lucida Sans"/>
          <w:sz w:val="22"/>
          <w:szCs w:val="22"/>
        </w:rPr>
        <w:t>FORNECEDOR CONHECIDO DE PROVISÕES DE BORDO</w:t>
      </w:r>
    </w:p>
    <w:p w14:paraId="4DD26E2E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De acordo com o Regulamento (CE) n.</w:t>
      </w:r>
      <w:r w:rsidRPr="00257680">
        <w:rPr>
          <w:rFonts w:ascii="Lucida Sans" w:hAnsi="Lucida Sans"/>
          <w:sz w:val="22"/>
          <w:szCs w:val="22"/>
          <w:vertAlign w:val="superscript"/>
        </w:rPr>
        <w:t xml:space="preserve">º </w:t>
      </w:r>
      <w:r w:rsidRPr="004B0BC2">
        <w:rPr>
          <w:rFonts w:ascii="Lucida Sans" w:hAnsi="Lucida Sans"/>
          <w:sz w:val="22"/>
          <w:szCs w:val="22"/>
        </w:rPr>
        <w:t>300/2008 do Parlamento Europeu e do Conselho</w:t>
      </w:r>
      <w:r w:rsidRPr="00257680">
        <w:rPr>
          <w:rStyle w:val="FootnoteReference"/>
          <w:rFonts w:ascii="Lucida Sans" w:hAnsi="Lucida Sans"/>
          <w:sz w:val="22"/>
          <w:szCs w:val="22"/>
        </w:rPr>
        <w:footnoteReference w:id="1"/>
      </w:r>
      <w:r w:rsidRPr="004B0BC2">
        <w:rPr>
          <w:rFonts w:ascii="Lucida Sans" w:hAnsi="Lucida Sans"/>
          <w:sz w:val="22"/>
          <w:szCs w:val="22"/>
        </w:rPr>
        <w:t xml:space="preserve"> e com os respetivos atos de execução,</w:t>
      </w:r>
    </w:p>
    <w:p w14:paraId="1CD9C0D7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Declaro que,</w:t>
      </w:r>
    </w:p>
    <w:p w14:paraId="68C7C1AF" w14:textId="77777777" w:rsidR="00257680" w:rsidRPr="00257680" w:rsidRDefault="00257680" w:rsidP="00257680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257680">
        <w:rPr>
          <w:rFonts w:ascii="Lucida Sans" w:hAnsi="Lucida Sans"/>
          <w:lang w:val="pt-PT"/>
        </w:rPr>
        <w:t>[nome da empresa]</w:t>
      </w:r>
    </w:p>
    <w:p w14:paraId="525E3EA6" w14:textId="77777777" w:rsidR="00257680" w:rsidRPr="00257680" w:rsidRDefault="00257680" w:rsidP="0025768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257680">
        <w:rPr>
          <w:rFonts w:ascii="Lucida Sans" w:hAnsi="Lucida Sans"/>
          <w:lang w:val="pt-PT"/>
        </w:rPr>
        <w:t>Nomeará um responsável pela segurança na empresa; e</w:t>
      </w:r>
    </w:p>
    <w:p w14:paraId="04964B9D" w14:textId="77777777" w:rsidR="00257680" w:rsidRPr="00257680" w:rsidRDefault="00257680" w:rsidP="0025768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t>Assegurará que as pessoas com acesso às provisões de bordo recebem formação de sensibilização em matéria de segurança geral, em conformidade com o ponto 11.2.7, antes de terem acesso a essas provisões. Além disso, compromete-se a que as pessoas que as pessoas que realizam controlos de segurança além do rastreio das provisões de bordo recebem formação em conformidade com o ponto 11.2.3.10; e</w:t>
      </w:r>
    </w:p>
    <w:p w14:paraId="14DF6954" w14:textId="77777777" w:rsidR="00257680" w:rsidRPr="00257680" w:rsidRDefault="00257680" w:rsidP="0025768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t>Impedirá o acesso não autorizado às suas instalações e às provisões de bordo; e</w:t>
      </w:r>
      <w:r w:rsidRPr="00257680">
        <w:rPr>
          <w:rFonts w:ascii="Lucida Sans" w:hAnsi="Lucida Sans"/>
          <w:lang w:val="pt-PT"/>
        </w:rPr>
        <w:t xml:space="preserve"> </w:t>
      </w:r>
    </w:p>
    <w:p w14:paraId="59D88432" w14:textId="77777777" w:rsidR="00257680" w:rsidRPr="00257680" w:rsidRDefault="00257680" w:rsidP="0025768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t>Assegurará, de forma razoável, que não são ocultados artigos proibidos nas provisões de bordo; e</w:t>
      </w:r>
      <w:r w:rsidRPr="00257680">
        <w:rPr>
          <w:rFonts w:ascii="Lucida Sans" w:hAnsi="Lucida Sans"/>
          <w:lang w:val="pt-PT"/>
        </w:rPr>
        <w:t xml:space="preserve"> </w:t>
      </w:r>
    </w:p>
    <w:p w14:paraId="62545358" w14:textId="77777777" w:rsidR="00257680" w:rsidRPr="004B0BC2" w:rsidRDefault="00257680" w:rsidP="0025768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t>Aplicará selos invioláveis em todos os veículos e/ou contentores que transportam provisões de bordo, ou assegurará a sua proteção física (este ponto não será aplicável durante o transporte no lado ar).</w:t>
      </w:r>
    </w:p>
    <w:p w14:paraId="580E475C" w14:textId="77777777" w:rsidR="00257680" w:rsidRPr="00257680" w:rsidRDefault="00257680" w:rsidP="00257680">
      <w:pPr>
        <w:spacing w:line="360" w:lineRule="auto"/>
        <w:ind w:left="360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Quando recorrer a outra empresa que não um fornecedor conhecido da transportadora aérea ou um fornecedor reconhecido para o transporte de provisões, [nome da empresa] assegurará a realização de todos os controlos de segurança acima enumerados,</w:t>
      </w:r>
    </w:p>
    <w:p w14:paraId="36D47FF2" w14:textId="77777777" w:rsidR="00257680" w:rsidRPr="00257680" w:rsidRDefault="00257680" w:rsidP="00257680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257680">
        <w:rPr>
          <w:rFonts w:ascii="Lucida Sans" w:hAnsi="Lucida Sans"/>
          <w:lang w:val="pt-PT"/>
        </w:rPr>
        <w:t>para garantir o cumprimento da legislação aplicável, [nome da empresa] compromete-se a cooperar plenamente em todas as inspeções, sempre que for necessário, e a proporcionar acesso a todos os documentos que lhe sejam solicitados pelos inspetores,</w:t>
      </w:r>
    </w:p>
    <w:p w14:paraId="113D337E" w14:textId="77777777" w:rsidR="00257680" w:rsidRPr="00257680" w:rsidRDefault="00257680" w:rsidP="00257680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lastRenderedPageBreak/>
        <w:t>[nome da empresa] comunicará a [a transportadora aérea ou o fornecedor reconhecido a quem entrega provisões de bordo] qualquer violação grave da segurança e qualquer situação suspeita que possa ser relevante para as provisões de bordo, designadamente qualquer tentativa de ocultar artigos proibidos nas provisões,</w:t>
      </w:r>
    </w:p>
    <w:p w14:paraId="73ED34AC" w14:textId="77777777" w:rsidR="00257680" w:rsidRPr="00257680" w:rsidRDefault="00257680" w:rsidP="00257680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t>[nome da empresa] assegurará que todo o pessoal competente recebe formação em conformidade com o capítulo 11 do anexo do Regulamento de Execução (UE) 2015/1998 e tem conhecimento das suas responsabilidades em matéria de segurança, e</w:t>
      </w:r>
    </w:p>
    <w:p w14:paraId="6E0AAAC2" w14:textId="77777777" w:rsidR="00257680" w:rsidRPr="004B0BC2" w:rsidRDefault="00257680" w:rsidP="00257680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4B0BC2">
        <w:rPr>
          <w:rFonts w:ascii="Lucida Sans" w:hAnsi="Lucida Sans"/>
          <w:lang w:val="pt-PT"/>
        </w:rPr>
        <w:t>[nome da empresa] informará [a transportadora aérea ou o fornecedor reconhecido a quem entrega provisões de bordo] no caso de:</w:t>
      </w:r>
    </w:p>
    <w:p w14:paraId="2A45D37B" w14:textId="77777777" w:rsidR="00257680" w:rsidRPr="00257680" w:rsidRDefault="00257680" w:rsidP="0025768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257680">
        <w:rPr>
          <w:rFonts w:ascii="Lucida Sans" w:hAnsi="Lucida Sans"/>
          <w:lang w:val="pt-PT"/>
        </w:rPr>
        <w:t>Cessar a sua atividade; ou</w:t>
      </w:r>
    </w:p>
    <w:p w14:paraId="53CEEB07" w14:textId="77777777" w:rsidR="00257680" w:rsidRPr="00257680" w:rsidRDefault="00257680" w:rsidP="0025768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Lucida Sans" w:hAnsi="Lucida Sans"/>
          <w:lang w:val="pt-PT"/>
        </w:rPr>
      </w:pPr>
      <w:r w:rsidRPr="00257680">
        <w:rPr>
          <w:rFonts w:ascii="Lucida Sans" w:hAnsi="Lucida Sans"/>
          <w:lang w:val="pt-PT"/>
        </w:rPr>
        <w:t>Deixar de poder cumprir os requisitos da legislação aplicável da União.</w:t>
      </w:r>
    </w:p>
    <w:p w14:paraId="441B411C" w14:textId="77777777" w:rsidR="00257680" w:rsidRP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649DB9A5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Assumo total responsabilidade pela presente declaração.</w:t>
      </w:r>
    </w:p>
    <w:p w14:paraId="11E7CD0E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Representante legal</w:t>
      </w:r>
    </w:p>
    <w:p w14:paraId="04B24AF6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Nome:</w:t>
      </w:r>
    </w:p>
    <w:p w14:paraId="46F26DAC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Data:</w:t>
      </w:r>
    </w:p>
    <w:p w14:paraId="5D664310" w14:textId="77777777" w:rsidR="00257680" w:rsidRPr="004B0BC2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4B0BC2">
        <w:rPr>
          <w:rFonts w:ascii="Lucida Sans" w:hAnsi="Lucida Sans"/>
          <w:sz w:val="22"/>
          <w:szCs w:val="22"/>
        </w:rPr>
        <w:t>Assinatura:</w:t>
      </w:r>
    </w:p>
    <w:p w14:paraId="3727A603" w14:textId="77777777" w:rsidR="00257680" w:rsidRP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07189BD5" w14:textId="77777777" w:rsidR="00257680" w:rsidRP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561EEC94" w14:textId="77777777" w:rsidR="00257680" w:rsidRP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7B66DE6D" w14:textId="77777777" w:rsidR="00257680" w:rsidRP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  <w:r w:rsidRPr="00257680">
        <w:rPr>
          <w:rFonts w:ascii="Lucida Sans" w:hAnsi="Lucida Sans"/>
          <w:sz w:val="22"/>
          <w:szCs w:val="22"/>
        </w:rPr>
        <w:t>(Localização da instalação)</w:t>
      </w:r>
    </w:p>
    <w:p w14:paraId="00C2789B" w14:textId="77777777" w:rsidR="00257680" w:rsidRP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p w14:paraId="01017270" w14:textId="77777777" w:rsidR="00257680" w:rsidRDefault="00257680" w:rsidP="00257680">
      <w:pPr>
        <w:spacing w:line="360" w:lineRule="auto"/>
        <w:jc w:val="both"/>
        <w:rPr>
          <w:rFonts w:ascii="Lucida Sans" w:hAnsi="Lucida Sans"/>
          <w:sz w:val="22"/>
          <w:szCs w:val="22"/>
        </w:rPr>
      </w:pPr>
    </w:p>
    <w:sectPr w:rsidR="00257680" w:rsidSect="00C539D6">
      <w:headerReference w:type="default" r:id="rId11"/>
      <w:pgSz w:w="11906" w:h="16838" w:code="9"/>
      <w:pgMar w:top="2552" w:right="1247" w:bottom="170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F6AA6" w14:textId="77777777" w:rsidR="00AE382A" w:rsidRDefault="00AE382A">
      <w:r>
        <w:separator/>
      </w:r>
    </w:p>
  </w:endnote>
  <w:endnote w:type="continuationSeparator" w:id="0">
    <w:p w14:paraId="7C12DC61" w14:textId="77777777" w:rsidR="00AE382A" w:rsidRDefault="00AE3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37838" w14:textId="77777777" w:rsidR="00AE382A" w:rsidRDefault="00AE382A">
      <w:r>
        <w:separator/>
      </w:r>
    </w:p>
  </w:footnote>
  <w:footnote w:type="continuationSeparator" w:id="0">
    <w:p w14:paraId="55B6AB5B" w14:textId="77777777" w:rsidR="00AE382A" w:rsidRDefault="00AE382A">
      <w:r>
        <w:continuationSeparator/>
      </w:r>
    </w:p>
  </w:footnote>
  <w:footnote w:id="1">
    <w:p w14:paraId="346FF4AF" w14:textId="77777777" w:rsidR="00257680" w:rsidRPr="00485CCD" w:rsidRDefault="00257680" w:rsidP="00257680">
      <w:pPr>
        <w:pStyle w:val="FootnoteText"/>
        <w:jc w:val="both"/>
        <w:rPr>
          <w:lang w:val="pt-PT"/>
        </w:rPr>
      </w:pPr>
      <w:r>
        <w:rPr>
          <w:rStyle w:val="FootnoteReference"/>
        </w:rPr>
        <w:footnoteRef/>
      </w:r>
      <w:r w:rsidRPr="00485CCD">
        <w:rPr>
          <w:lang w:val="pt-PT"/>
        </w:rPr>
        <w:t xml:space="preserve"> </w:t>
      </w:r>
      <w:r w:rsidRPr="00571C0B">
        <w:rPr>
          <w:lang w:val="pt-PT"/>
        </w:rPr>
        <w:t>Regulamento (CE) n.</w:t>
      </w:r>
      <w:r>
        <w:rPr>
          <w:lang w:val="pt-PT"/>
        </w:rPr>
        <w:t xml:space="preserve">º </w:t>
      </w:r>
      <w:r w:rsidRPr="00571C0B">
        <w:rPr>
          <w:lang w:val="pt-PT"/>
        </w:rPr>
        <w:t>300/2008 do Parlamento Europeu e do Conselho, de 11 de março de 2008, relativo ao estabelecimento de regras comuns no domínio da segurança da aviação civil e que revoga o Regulamento (CE) n</w:t>
      </w:r>
      <w:r>
        <w:rPr>
          <w:lang w:val="pt-PT"/>
        </w:rPr>
        <w:t>º</w:t>
      </w:r>
      <w:r w:rsidRPr="00571C0B">
        <w:rPr>
          <w:lang w:val="pt-PT"/>
        </w:rPr>
        <w:t xml:space="preserve"> 2320/2002 (JO L 97 de 9.4.2008, p. 72).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C94F" w14:textId="77777777" w:rsidR="00026AF3" w:rsidRDefault="00A27E20" w:rsidP="00026AF3">
    <w:pPr>
      <w:pStyle w:val="Header"/>
      <w:jc w:val="center"/>
    </w:pPr>
    <w:r>
      <w:rPr>
        <w:noProof/>
      </w:rPr>
      <w:drawing>
        <wp:inline distT="0" distB="0" distL="0" distR="0" wp14:anchorId="0A29C950" wp14:editId="0A29C951">
          <wp:extent cx="2225040" cy="918126"/>
          <wp:effectExtent l="0" t="0" r="381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AZUL_ANAC_P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8297" cy="9277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B6F6C"/>
    <w:multiLevelType w:val="hybridMultilevel"/>
    <w:tmpl w:val="BED2F5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B7BE5"/>
    <w:multiLevelType w:val="hybridMultilevel"/>
    <w:tmpl w:val="B9F469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E2520B"/>
    <w:multiLevelType w:val="hybridMultilevel"/>
    <w:tmpl w:val="5036BAF2"/>
    <w:lvl w:ilvl="0" w:tplc="749AD68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6931AC"/>
    <w:multiLevelType w:val="hybridMultilevel"/>
    <w:tmpl w:val="BB18196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F969E3"/>
    <w:multiLevelType w:val="hybridMultilevel"/>
    <w:tmpl w:val="29B69978"/>
    <w:lvl w:ilvl="0" w:tplc="749AD68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1130FE9"/>
    <w:multiLevelType w:val="hybridMultilevel"/>
    <w:tmpl w:val="2F4CE5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8083046">
    <w:abstractNumId w:val="2"/>
  </w:num>
  <w:num w:numId="2" w16cid:durableId="397286762">
    <w:abstractNumId w:val="1"/>
  </w:num>
  <w:num w:numId="3" w16cid:durableId="1022130931">
    <w:abstractNumId w:val="0"/>
  </w:num>
  <w:num w:numId="4" w16cid:durableId="787704647">
    <w:abstractNumId w:val="4"/>
  </w:num>
  <w:num w:numId="5" w16cid:durableId="483359496">
    <w:abstractNumId w:val="3"/>
  </w:num>
  <w:num w:numId="6" w16cid:durableId="2517898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14"/>
    <w:rsid w:val="000003D1"/>
    <w:rsid w:val="00026AF3"/>
    <w:rsid w:val="00053814"/>
    <w:rsid w:val="000546BE"/>
    <w:rsid w:val="001D5DCC"/>
    <w:rsid w:val="001E7FA2"/>
    <w:rsid w:val="001F3556"/>
    <w:rsid w:val="00257680"/>
    <w:rsid w:val="0026750B"/>
    <w:rsid w:val="00275D6F"/>
    <w:rsid w:val="00373E8B"/>
    <w:rsid w:val="003D7777"/>
    <w:rsid w:val="00431F53"/>
    <w:rsid w:val="00442C9C"/>
    <w:rsid w:val="00467FD0"/>
    <w:rsid w:val="00491E17"/>
    <w:rsid w:val="006C0208"/>
    <w:rsid w:val="006C4034"/>
    <w:rsid w:val="006E0BA3"/>
    <w:rsid w:val="006F73D7"/>
    <w:rsid w:val="00750FB9"/>
    <w:rsid w:val="00787879"/>
    <w:rsid w:val="00812157"/>
    <w:rsid w:val="00840809"/>
    <w:rsid w:val="008E6DAB"/>
    <w:rsid w:val="008F5602"/>
    <w:rsid w:val="00924CF9"/>
    <w:rsid w:val="009455FE"/>
    <w:rsid w:val="00971EBB"/>
    <w:rsid w:val="009E636D"/>
    <w:rsid w:val="00A27E20"/>
    <w:rsid w:val="00A3516F"/>
    <w:rsid w:val="00A70B7B"/>
    <w:rsid w:val="00A746E5"/>
    <w:rsid w:val="00AE382A"/>
    <w:rsid w:val="00B16F6A"/>
    <w:rsid w:val="00C16647"/>
    <w:rsid w:val="00C539D6"/>
    <w:rsid w:val="00CF607B"/>
    <w:rsid w:val="00D65B1D"/>
    <w:rsid w:val="00E81305"/>
    <w:rsid w:val="00E9598C"/>
    <w:rsid w:val="00EC3C5A"/>
    <w:rsid w:val="00FE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29C94A"/>
  <w15:chartTrackingRefBased/>
  <w15:docId w15:val="{3B5A7C73-6D9B-4731-826D-8A433D94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t-PT"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26AF3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026AF3"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link w:val="BalloonTextChar"/>
    <w:rsid w:val="00E813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81305"/>
    <w:rPr>
      <w:rFonts w:ascii="Segoe UI" w:hAnsi="Segoe UI" w:cs="Segoe UI"/>
      <w:sz w:val="18"/>
      <w:szCs w:val="18"/>
      <w:lang w:eastAsia="pt-PT"/>
    </w:rPr>
  </w:style>
  <w:style w:type="paragraph" w:styleId="ListParagraph">
    <w:name w:val="List Paragraph"/>
    <w:basedOn w:val="Normal"/>
    <w:uiPriority w:val="34"/>
    <w:qFormat/>
    <w:rsid w:val="00431F5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 w:eastAsia="en-US"/>
      <w14:ligatures w14:val="standardContextual"/>
    </w:rPr>
  </w:style>
  <w:style w:type="paragraph" w:styleId="FootnoteText">
    <w:name w:val="footnote text"/>
    <w:basedOn w:val="Normal"/>
    <w:link w:val="FootnoteTextChar"/>
    <w:uiPriority w:val="99"/>
    <w:unhideWhenUsed/>
    <w:rsid w:val="00431F53"/>
    <w:rPr>
      <w:rFonts w:asciiTheme="minorHAnsi" w:eastAsiaTheme="minorHAnsi" w:hAnsiTheme="minorHAnsi" w:cstheme="minorBidi"/>
      <w:sz w:val="20"/>
      <w:szCs w:val="20"/>
      <w:lang w:val="en-GB" w:eastAsia="en-US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31F53"/>
    <w:rPr>
      <w:rFonts w:asciiTheme="minorHAnsi" w:eastAsiaTheme="minorHAnsi" w:hAnsiTheme="minorHAnsi" w:cstheme="minorBidi"/>
      <w:lang w:val="en-GB"/>
      <w14:ligatures w14:val="standardContextual"/>
    </w:rPr>
  </w:style>
  <w:style w:type="character" w:styleId="FootnoteReference">
    <w:name w:val="footnote reference"/>
    <w:basedOn w:val="DefaultParagraphFont"/>
    <w:uiPriority w:val="99"/>
    <w:unhideWhenUsed/>
    <w:rsid w:val="00431F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I9aData xmlns="http://schemas.microsoft.com/sharepoint/v3" xsi:nil="true"/>
    <I9aTextoResumo xmlns="eec28cc2-2540-44eb-9d3f-a553c97a205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D927A04-4321-4AAF-88C1-CBDD4B29B154}"/>
</file>

<file path=customXml/itemProps2.xml><?xml version="1.0" encoding="utf-8"?>
<ds:datastoreItem xmlns:ds="http://schemas.openxmlformats.org/officeDocument/2006/customXml" ds:itemID="{CD1D4F2C-E34D-4801-A145-B4F0ABF33D8D}"/>
</file>

<file path=customXml/itemProps3.xml><?xml version="1.0" encoding="utf-8"?>
<ds:datastoreItem xmlns:ds="http://schemas.openxmlformats.org/officeDocument/2006/customXml" ds:itemID="{2B7B4D17-E2EF-435A-8690-2523D3E1A2CA}"/>
</file>

<file path=customXml/itemProps4.xml><?xml version="1.0" encoding="utf-8"?>
<ds:datastoreItem xmlns:ds="http://schemas.openxmlformats.org/officeDocument/2006/customXml" ds:itemID="{A28C681A-13A4-4346-AB25-B988108359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2080</Characters>
  <Application>Microsoft Office Word</Application>
  <DocSecurity>0</DocSecurity>
  <Lines>47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INAC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INAC</dc:creator>
  <cp:keywords/>
  <dc:description/>
  <cp:lastModifiedBy>Ana Sofia Goncalves</cp:lastModifiedBy>
  <cp:revision>2</cp:revision>
  <cp:lastPrinted>2015-11-02T15:54:00Z</cp:lastPrinted>
  <dcterms:created xsi:type="dcterms:W3CDTF">2026-03-27T20:03:00Z</dcterms:created>
  <dcterms:modified xsi:type="dcterms:W3CDTF">2026-03-27T20:03:00Z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SharePoint Administrator</vt:lpwstr>
  </property>
  <property fmtid="{D5CDD505-2E9C-101B-9397-08002B2CF9AE}" pid="3" name="Order">
    <vt:lpwstr>23800.0000000000</vt:lpwstr>
  </property>
  <property fmtid="{D5CDD505-2E9C-101B-9397-08002B2CF9AE}" pid="4" name="display_urn:schemas-microsoft-com:office:office#Author">
    <vt:lpwstr>SharePoint Administrator</vt:lpwstr>
  </property>
  <property fmtid="{D5CDD505-2E9C-101B-9397-08002B2CF9AE}" pid="5" name="_ShortcutSiteId">
    <vt:lpwstr/>
  </property>
  <property fmtid="{D5CDD505-2E9C-101B-9397-08002B2CF9AE}" pid="6" name="Title">
    <vt:lpwstr/>
  </property>
  <property fmtid="{D5CDD505-2E9C-101B-9397-08002B2CF9AE}" pid="7" name="_ShortcutUrl">
    <vt:lpwstr/>
  </property>
  <property fmtid="{D5CDD505-2E9C-101B-9397-08002B2CF9AE}" pid="8" name="_ShortcutWebId">
    <vt:lpwstr/>
  </property>
  <property fmtid="{D5CDD505-2E9C-101B-9397-08002B2CF9AE}" pid="9" name="_ShortcutUniqueId">
    <vt:lpwstr/>
  </property>
  <property fmtid="{D5CDD505-2E9C-101B-9397-08002B2CF9AE}" pid="10" name="ContentTypeId">
    <vt:lpwstr>0x010100F29E5B12A4A53E42BAB4DF827E33E3CB</vt:lpwstr>
  </property>
  <property fmtid="{D5CDD505-2E9C-101B-9397-08002B2CF9AE}" pid="11" name="lcf76f155ced4ddcb4097134ff3c332f">
    <vt:lpwstr/>
  </property>
</Properties>
</file>